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B897FAF" w14:textId="77777777" w:rsidR="008F74D2" w:rsidRPr="004A0455" w:rsidRDefault="008F74D2" w:rsidP="008F74D2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r w:rsidRPr="004A0455">
        <w:rPr>
          <w:rFonts w:ascii="David" w:hAnsi="David" w:cs="David"/>
          <w:b/>
          <w:bCs/>
          <w:sz w:val="36"/>
          <w:szCs w:val="36"/>
          <w:rtl/>
        </w:rPr>
        <w:t>מדינת ישראל – משרד האוצר</w:t>
      </w:r>
    </w:p>
    <w:p w14:paraId="14F4446E" w14:textId="76CE25E4" w:rsidR="008F74D2" w:rsidRPr="004A0455" w:rsidRDefault="008F74D2" w:rsidP="004A128A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r w:rsidRPr="004A0455">
        <w:rPr>
          <w:rFonts w:ascii="David" w:hAnsi="David" w:cs="David"/>
          <w:b/>
          <w:bCs/>
          <w:sz w:val="36"/>
          <w:szCs w:val="36"/>
          <w:rtl/>
        </w:rPr>
        <w:t xml:space="preserve">החשב הכללי </w:t>
      </w:r>
    </w:p>
    <w:p w14:paraId="79F1DA24" w14:textId="77777777" w:rsidR="008F74D2" w:rsidRPr="004A0455" w:rsidRDefault="008F74D2" w:rsidP="008F74D2">
      <w:pPr>
        <w:rPr>
          <w:rFonts w:ascii="David" w:hAnsi="David" w:cs="David"/>
          <w:rtl/>
        </w:rPr>
      </w:pPr>
    </w:p>
    <w:p w14:paraId="4E4AA165" w14:textId="77777777" w:rsidR="008F74D2" w:rsidRPr="004A0455" w:rsidRDefault="008F74D2" w:rsidP="008F74D2">
      <w:pPr>
        <w:rPr>
          <w:rFonts w:ascii="David" w:hAnsi="David" w:cs="David"/>
          <w:rtl/>
        </w:rPr>
      </w:pPr>
    </w:p>
    <w:p w14:paraId="78B367E5" w14:textId="24C8B655" w:rsidR="004A128A" w:rsidRPr="00623F1B" w:rsidRDefault="004A128A" w:rsidP="004A128A">
      <w:pPr>
        <w:spacing w:line="360" w:lineRule="auto"/>
        <w:jc w:val="both"/>
        <w:rPr>
          <w:rFonts w:ascii="David" w:eastAsia="Tahoma" w:hAnsi="David" w:cs="David"/>
          <w:b/>
          <w:bCs/>
          <w:noProof/>
          <w:u w:val="single"/>
          <w:lang w:eastAsia="he-IL"/>
        </w:rPr>
      </w:pPr>
      <w:bookmarkStart w:id="0" w:name="OLE_LINK9"/>
      <w:bookmarkStart w:id="1" w:name="OLE_LINK10"/>
      <w:r w:rsidRPr="00623F1B">
        <w:rPr>
          <w:rFonts w:ascii="David" w:eastAsia="Tahoma" w:hAnsi="David" w:cs="David"/>
          <w:b/>
          <w:bCs/>
          <w:noProof/>
          <w:rtl/>
          <w:lang w:eastAsia="he-IL"/>
        </w:rPr>
        <w:t xml:space="preserve">מכרז </w:t>
      </w:r>
      <w:r>
        <w:rPr>
          <w:rFonts w:ascii="David" w:eastAsia="Tahoma" w:hAnsi="David" w:cs="David" w:hint="cs"/>
          <w:b/>
          <w:bCs/>
          <w:noProof/>
          <w:rtl/>
          <w:lang w:eastAsia="he-IL"/>
        </w:rPr>
        <w:t xml:space="preserve">11-2019 </w:t>
      </w:r>
      <w:r w:rsidRPr="00521D4A">
        <w:rPr>
          <w:rFonts w:ascii="David" w:eastAsia="Tahoma" w:hAnsi="David" w:cs="David"/>
          <w:b/>
          <w:bCs/>
          <w:noProof/>
          <w:rtl/>
          <w:lang w:eastAsia="he-IL"/>
        </w:rPr>
        <w:t>ל</w:t>
      </w:r>
      <w:r w:rsidRPr="00521D4A">
        <w:rPr>
          <w:rFonts w:ascii="David" w:eastAsia="Tahoma" w:hAnsi="David" w:cs="David" w:hint="cs"/>
          <w:b/>
          <w:bCs/>
          <w:noProof/>
          <w:rtl/>
          <w:lang w:eastAsia="he-IL"/>
        </w:rPr>
        <w:t xml:space="preserve">שירותי אירוח, תפעול פיתוח ותחזוקה של התשתית הטכנולוגית המשמשת את מיזם "קמפוס </w:t>
      </w:r>
      <w:r w:rsidRPr="00521D4A">
        <w:rPr>
          <w:rFonts w:ascii="David" w:eastAsia="Tahoma" w:hAnsi="David" w:cs="David"/>
          <w:b/>
          <w:bCs/>
          <w:noProof/>
          <w:lang w:eastAsia="he-IL"/>
        </w:rPr>
        <w:t>iL</w:t>
      </w:r>
      <w:r w:rsidRPr="00521D4A">
        <w:rPr>
          <w:rFonts w:ascii="David" w:eastAsia="Tahoma" w:hAnsi="David" w:cs="David" w:hint="cs"/>
          <w:b/>
          <w:bCs/>
          <w:noProof/>
          <w:rtl/>
          <w:lang w:eastAsia="he-IL"/>
        </w:rPr>
        <w:t>" ללמידה דיגיטלית</w:t>
      </w:r>
      <w:r w:rsidRPr="00623F1B">
        <w:rPr>
          <w:rFonts w:ascii="David" w:eastAsia="Tahoma" w:hAnsi="David" w:cs="David" w:hint="cs"/>
          <w:b/>
          <w:bCs/>
          <w:noProof/>
          <w:rtl/>
          <w:lang w:eastAsia="he-IL"/>
        </w:rPr>
        <w:t xml:space="preserve"> </w:t>
      </w:r>
      <w:bookmarkEnd w:id="0"/>
      <w:bookmarkEnd w:id="1"/>
      <w:r w:rsidRPr="00623F1B">
        <w:rPr>
          <w:rFonts w:ascii="David" w:eastAsia="Tahoma" w:hAnsi="David" w:cs="David" w:hint="cs"/>
          <w:b/>
          <w:bCs/>
          <w:noProof/>
          <w:rtl/>
          <w:lang w:eastAsia="he-IL"/>
        </w:rPr>
        <w:t>(</w:t>
      </w:r>
      <w:r w:rsidRPr="00521D4A">
        <w:rPr>
          <w:rFonts w:ascii="David" w:eastAsia="Tahoma" w:hAnsi="David" w:cs="David" w:hint="cs"/>
          <w:b/>
          <w:bCs/>
          <w:noProof/>
          <w:rtl/>
          <w:lang w:eastAsia="he-IL"/>
        </w:rPr>
        <w:t>להלן</w:t>
      </w:r>
      <w:r w:rsidRPr="00623F1B">
        <w:rPr>
          <w:rFonts w:ascii="David" w:eastAsia="Tahoma" w:hAnsi="David" w:cs="David" w:hint="cs"/>
          <w:b/>
          <w:bCs/>
          <w:noProof/>
          <w:rtl/>
          <w:lang w:eastAsia="he-IL"/>
        </w:rPr>
        <w:t xml:space="preserve"> – "המכרז")</w:t>
      </w:r>
    </w:p>
    <w:p w14:paraId="4DF51363" w14:textId="77777777" w:rsidR="00D86CC3" w:rsidRPr="004A0455" w:rsidRDefault="004A0455" w:rsidP="004A0455">
      <w:pPr>
        <w:jc w:val="center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 xml:space="preserve"> </w:t>
      </w:r>
    </w:p>
    <w:p w14:paraId="7FD514DA" w14:textId="2262A47C" w:rsidR="004A128A" w:rsidRDefault="004A128A" w:rsidP="000A6C4A">
      <w:pPr>
        <w:spacing w:line="360" w:lineRule="auto"/>
        <w:jc w:val="both"/>
        <w:rPr>
          <w:rFonts w:ascii="David" w:hAnsi="David" w:cs="David"/>
          <w:b/>
          <w:bCs/>
          <w:u w:val="single"/>
          <w:rtl/>
        </w:rPr>
      </w:pPr>
      <w:r>
        <w:rPr>
          <w:rFonts w:ascii="David" w:hAnsi="David" w:cs="David" w:hint="cs"/>
          <w:rtl/>
        </w:rPr>
        <w:t>החשב הכללי</w:t>
      </w:r>
      <w:r w:rsidRPr="00084849">
        <w:rPr>
          <w:rFonts w:ascii="David" w:hAnsi="David" w:cs="David"/>
          <w:rtl/>
        </w:rPr>
        <w:t xml:space="preserve"> במשרד האוצר</w:t>
      </w:r>
      <w:r>
        <w:rPr>
          <w:rFonts w:ascii="David" w:hAnsi="David" w:cs="David" w:hint="cs"/>
          <w:rtl/>
        </w:rPr>
        <w:t xml:space="preserve"> מודיע כי המועד האחרון להגשת הצעות </w:t>
      </w:r>
      <w:r w:rsidRPr="00160D37">
        <w:rPr>
          <w:rFonts w:ascii="David" w:hAnsi="David" w:cs="David" w:hint="cs"/>
          <w:b/>
          <w:bCs/>
          <w:u w:val="single"/>
          <w:rtl/>
        </w:rPr>
        <w:t xml:space="preserve">נדחה ליום </w:t>
      </w:r>
      <w:r w:rsidR="000A6C4A">
        <w:rPr>
          <w:rFonts w:ascii="David" w:hAnsi="David" w:cs="David" w:hint="cs"/>
          <w:b/>
          <w:bCs/>
          <w:u w:val="single"/>
          <w:rtl/>
        </w:rPr>
        <w:t>שני</w:t>
      </w:r>
      <w:r w:rsidRPr="00160D37">
        <w:rPr>
          <w:rFonts w:ascii="David" w:hAnsi="David" w:cs="David" w:hint="cs"/>
          <w:b/>
          <w:bCs/>
          <w:u w:val="single"/>
          <w:rtl/>
        </w:rPr>
        <w:t xml:space="preserve">, ה- </w:t>
      </w:r>
      <w:r w:rsidR="000A6C4A">
        <w:rPr>
          <w:rFonts w:ascii="David" w:hAnsi="David" w:cs="David" w:hint="cs"/>
          <w:b/>
          <w:bCs/>
          <w:u w:val="single"/>
          <w:rtl/>
        </w:rPr>
        <w:t>11</w:t>
      </w:r>
      <w:r>
        <w:rPr>
          <w:rFonts w:ascii="David" w:hAnsi="David" w:cs="David" w:hint="cs"/>
          <w:b/>
          <w:bCs/>
          <w:u w:val="single"/>
          <w:rtl/>
        </w:rPr>
        <w:t>/</w:t>
      </w:r>
      <w:r w:rsidR="00687393">
        <w:rPr>
          <w:rFonts w:ascii="David" w:hAnsi="David" w:cs="David" w:hint="cs"/>
          <w:b/>
          <w:bCs/>
          <w:u w:val="single"/>
          <w:rtl/>
        </w:rPr>
        <w:t>5</w:t>
      </w:r>
      <w:r>
        <w:rPr>
          <w:rFonts w:ascii="David" w:hAnsi="David" w:cs="David" w:hint="cs"/>
          <w:b/>
          <w:bCs/>
          <w:u w:val="single"/>
          <w:rtl/>
        </w:rPr>
        <w:t>/2020</w:t>
      </w:r>
      <w:r w:rsidRPr="00160D37">
        <w:rPr>
          <w:rFonts w:ascii="David" w:hAnsi="David" w:cs="David" w:hint="cs"/>
          <w:rtl/>
        </w:rPr>
        <w:t xml:space="preserve"> בשעה </w:t>
      </w:r>
      <w:r>
        <w:rPr>
          <w:rFonts w:ascii="David" w:hAnsi="David" w:cs="David"/>
        </w:rPr>
        <w:t>13:00</w:t>
      </w:r>
      <w:r w:rsidRPr="00160D37">
        <w:rPr>
          <w:rFonts w:ascii="David" w:hAnsi="David" w:cs="David" w:hint="cs"/>
          <w:rtl/>
        </w:rPr>
        <w:t>.</w:t>
      </w:r>
    </w:p>
    <w:p w14:paraId="54DAAF41" w14:textId="77777777" w:rsidR="004A128A" w:rsidRDefault="004A128A" w:rsidP="004A128A">
      <w:pPr>
        <w:spacing w:line="360" w:lineRule="auto"/>
        <w:jc w:val="both"/>
        <w:rPr>
          <w:rFonts w:ascii="David" w:hAnsi="David" w:cs="David"/>
          <w:rtl/>
        </w:rPr>
      </w:pPr>
    </w:p>
    <w:p w14:paraId="38BB200B" w14:textId="62D9B62B" w:rsidR="000B1D38" w:rsidRDefault="004A128A" w:rsidP="000B1D38">
      <w:pPr>
        <w:spacing w:line="360" w:lineRule="auto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כל העדכונים אודות המכרז לרבות המענה לשאלות ההבהרה, עדכונים בחוברת המכרז </w:t>
      </w:r>
      <w:r w:rsidR="000B1D38">
        <w:rPr>
          <w:rFonts w:ascii="David" w:hAnsi="David" w:cs="David" w:hint="cs"/>
          <w:rtl/>
        </w:rPr>
        <w:t>והנחיות</w:t>
      </w:r>
      <w:r>
        <w:rPr>
          <w:rFonts w:ascii="David" w:hAnsi="David" w:cs="David" w:hint="cs"/>
          <w:rtl/>
        </w:rPr>
        <w:t xml:space="preserve"> הגשת המענה למכרז בצורה ממוכנת, יפורסמו</w:t>
      </w:r>
      <w:r w:rsidR="000B1D38">
        <w:rPr>
          <w:rFonts w:ascii="David" w:hAnsi="David" w:cs="David" w:hint="cs"/>
          <w:rtl/>
        </w:rPr>
        <w:t>, מספר ימים לפני מועד ההגשה,</w:t>
      </w:r>
      <w:r>
        <w:rPr>
          <w:rFonts w:ascii="David" w:hAnsi="David" w:cs="David" w:hint="cs"/>
          <w:rtl/>
        </w:rPr>
        <w:t xml:space="preserve"> בעמוד המכרז באתר מנהל הרכש ב</w:t>
      </w:r>
      <w:r w:rsidRPr="00692B60">
        <w:rPr>
          <w:rFonts w:ascii="David" w:hAnsi="David" w:cs="David" w:hint="cs"/>
          <w:rtl/>
        </w:rPr>
        <w:t xml:space="preserve">כתובת </w:t>
      </w:r>
      <w:hyperlink r:id="rId6" w:history="1">
        <w:r w:rsidRPr="005313A6">
          <w:rPr>
            <w:rStyle w:val="Hyperlink"/>
            <w:rFonts w:ascii="David" w:hAnsi="David" w:cs="David"/>
          </w:rPr>
          <w:t>www.mr.gov.il</w:t>
        </w:r>
      </w:hyperlink>
      <w:r>
        <w:rPr>
          <w:rFonts w:ascii="David" w:hAnsi="David" w:cs="David" w:hint="cs"/>
          <w:rtl/>
        </w:rPr>
        <w:t xml:space="preserve"> </w:t>
      </w:r>
      <w:r w:rsidRPr="00692B60">
        <w:rPr>
          <w:rFonts w:ascii="David" w:hAnsi="David" w:cs="David"/>
          <w:rtl/>
        </w:rPr>
        <w:t xml:space="preserve">תחת הכותרת מכרזי מנהל הרכש – מכרז </w:t>
      </w:r>
      <w:r>
        <w:rPr>
          <w:rFonts w:ascii="David" w:hAnsi="David" w:cs="David" w:hint="cs"/>
          <w:rtl/>
        </w:rPr>
        <w:t xml:space="preserve">11-2019 </w:t>
      </w:r>
      <w:r w:rsidRPr="00084849">
        <w:rPr>
          <w:rFonts w:ascii="David" w:hAnsi="David" w:cs="David"/>
          <w:rtl/>
        </w:rPr>
        <w:t xml:space="preserve">לאספקת שירותי </w:t>
      </w:r>
      <w:r>
        <w:rPr>
          <w:rFonts w:ascii="David" w:hAnsi="David" w:cs="David" w:hint="cs"/>
          <w:rtl/>
        </w:rPr>
        <w:t xml:space="preserve">אירוח, תפעול, פיתוח ותחזוקה </w:t>
      </w:r>
      <w:r w:rsidRPr="00247545">
        <w:rPr>
          <w:rFonts w:ascii="David" w:hAnsi="David" w:cs="David" w:hint="cs"/>
          <w:rtl/>
        </w:rPr>
        <w:t>של התשתית הטכנולוגית המשמשת את מיזם</w:t>
      </w:r>
      <w:r w:rsidRPr="00247545">
        <w:rPr>
          <w:rFonts w:ascii="David" w:eastAsia="Tahoma" w:hAnsi="David" w:cs="David" w:hint="cs"/>
          <w:noProof/>
          <w:rtl/>
          <w:lang w:eastAsia="he-IL"/>
        </w:rPr>
        <w:t xml:space="preserve"> "קמפוס </w:t>
      </w:r>
      <w:r w:rsidRPr="00247545">
        <w:rPr>
          <w:rFonts w:ascii="David" w:eastAsia="Tahoma" w:hAnsi="David" w:cs="David"/>
          <w:noProof/>
          <w:lang w:eastAsia="he-IL"/>
        </w:rPr>
        <w:t>iL</w:t>
      </w:r>
      <w:r w:rsidRPr="00247545">
        <w:rPr>
          <w:rFonts w:ascii="David" w:eastAsia="Tahoma" w:hAnsi="David" w:cs="David" w:hint="cs"/>
          <w:noProof/>
          <w:rtl/>
          <w:lang w:eastAsia="he-IL"/>
        </w:rPr>
        <w:t>" ללמידה דיגיטלית</w:t>
      </w:r>
      <w:r>
        <w:rPr>
          <w:rFonts w:ascii="David" w:hAnsi="David" w:cs="David" w:hint="cs"/>
          <w:rtl/>
        </w:rPr>
        <w:t xml:space="preserve"> (</w:t>
      </w:r>
      <w:r w:rsidRPr="00A7089D">
        <w:rPr>
          <w:rFonts w:ascii="David" w:hAnsi="David" w:cs="David" w:hint="cs"/>
          <w:b/>
          <w:bCs/>
          <w:rtl/>
        </w:rPr>
        <w:t>"עמוד המכרז"</w:t>
      </w:r>
      <w:r w:rsidR="00555AB2">
        <w:rPr>
          <w:rFonts w:ascii="David" w:hAnsi="David" w:cs="David" w:hint="cs"/>
          <w:rtl/>
        </w:rPr>
        <w:t>)</w:t>
      </w:r>
      <w:r w:rsidR="00B32D46">
        <w:rPr>
          <w:rFonts w:ascii="David" w:hAnsi="David" w:cs="David" w:hint="cs"/>
          <w:rtl/>
        </w:rPr>
        <w:t>.</w:t>
      </w:r>
      <w:r w:rsidR="000B1D38">
        <w:rPr>
          <w:rFonts w:ascii="David" w:hAnsi="David" w:cs="David" w:hint="cs"/>
          <w:rtl/>
        </w:rPr>
        <w:t xml:space="preserve"> </w:t>
      </w:r>
    </w:p>
    <w:p w14:paraId="2976ECF5" w14:textId="739BA27D" w:rsidR="00B32D46" w:rsidRPr="004F3FE1" w:rsidRDefault="000B1D38" w:rsidP="000B1D38">
      <w:pPr>
        <w:spacing w:line="360" w:lineRule="auto"/>
        <w:jc w:val="both"/>
        <w:rPr>
          <w:rFonts w:ascii="David" w:hAnsi="David" w:cs="David"/>
          <w:b/>
          <w:bCs/>
          <w:rtl/>
        </w:rPr>
      </w:pPr>
      <w:r w:rsidRPr="004F3FE1">
        <w:rPr>
          <w:rFonts w:ascii="David" w:hAnsi="David" w:cs="David" w:hint="cs"/>
          <w:b/>
          <w:bCs/>
          <w:rtl/>
        </w:rPr>
        <w:t>קישור להגשת המענה למכרז יפורסם מספר ימים לפני המועד האחרון להגשת ההצעות - יש לעקוב אחר הפרסומים והעדכונים באתר.</w:t>
      </w:r>
    </w:p>
    <w:p w14:paraId="5D2C28F1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p w14:paraId="022B7F65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p w14:paraId="59C2F100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p w14:paraId="26A46665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p w14:paraId="0BF8EF8F" w14:textId="77777777" w:rsidR="00160D37" w:rsidRDefault="00160D37" w:rsidP="00084849">
      <w:pPr>
        <w:jc w:val="both"/>
        <w:rPr>
          <w:rFonts w:ascii="David" w:hAnsi="David" w:cs="David"/>
          <w:rtl/>
        </w:rPr>
      </w:pPr>
      <w:bookmarkStart w:id="2" w:name="_GoBack"/>
      <w:bookmarkEnd w:id="2"/>
    </w:p>
    <w:sectPr w:rsidR="00160D37" w:rsidSect="008D04B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4098F"/>
    <w:multiLevelType w:val="multilevel"/>
    <w:tmpl w:val="C910057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hebrew1"/>
      <w:lvlText w:val="%3."/>
      <w:lvlJc w:val="center"/>
      <w:pPr>
        <w:ind w:left="1496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16377695"/>
    <w:multiLevelType w:val="hybridMultilevel"/>
    <w:tmpl w:val="16541D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433EDE"/>
    <w:multiLevelType w:val="hybridMultilevel"/>
    <w:tmpl w:val="FDB6C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D85B22"/>
    <w:multiLevelType w:val="multilevel"/>
    <w:tmpl w:val="0CF691F6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decimal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>
    <w:nsid w:val="363967EF"/>
    <w:multiLevelType w:val="hybridMultilevel"/>
    <w:tmpl w:val="0EB0E4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B8F148F"/>
    <w:multiLevelType w:val="hybridMultilevel"/>
    <w:tmpl w:val="BCCA35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74D2"/>
    <w:rsid w:val="000660B8"/>
    <w:rsid w:val="00084849"/>
    <w:rsid w:val="00086D51"/>
    <w:rsid w:val="000A6C4A"/>
    <w:rsid w:val="000B1D38"/>
    <w:rsid w:val="00127074"/>
    <w:rsid w:val="001355CC"/>
    <w:rsid w:val="00146B9A"/>
    <w:rsid w:val="00160D37"/>
    <w:rsid w:val="00294039"/>
    <w:rsid w:val="002A12C3"/>
    <w:rsid w:val="002A75D0"/>
    <w:rsid w:val="00367837"/>
    <w:rsid w:val="0042468D"/>
    <w:rsid w:val="00456121"/>
    <w:rsid w:val="004A0455"/>
    <w:rsid w:val="004A128A"/>
    <w:rsid w:val="004F3FE1"/>
    <w:rsid w:val="00501E31"/>
    <w:rsid w:val="00555AB2"/>
    <w:rsid w:val="005779D9"/>
    <w:rsid w:val="005E17B5"/>
    <w:rsid w:val="005F5A0D"/>
    <w:rsid w:val="006401E1"/>
    <w:rsid w:val="00687393"/>
    <w:rsid w:val="006B0FFD"/>
    <w:rsid w:val="0079700D"/>
    <w:rsid w:val="007B0134"/>
    <w:rsid w:val="00816094"/>
    <w:rsid w:val="00880BE2"/>
    <w:rsid w:val="008C48C8"/>
    <w:rsid w:val="008D04B8"/>
    <w:rsid w:val="008D2167"/>
    <w:rsid w:val="008F74D2"/>
    <w:rsid w:val="00923920"/>
    <w:rsid w:val="009634B4"/>
    <w:rsid w:val="00963A01"/>
    <w:rsid w:val="00991DF4"/>
    <w:rsid w:val="009B2177"/>
    <w:rsid w:val="00A7089D"/>
    <w:rsid w:val="00AB1563"/>
    <w:rsid w:val="00B32D46"/>
    <w:rsid w:val="00B54B47"/>
    <w:rsid w:val="00B55924"/>
    <w:rsid w:val="00C203D1"/>
    <w:rsid w:val="00C33CD1"/>
    <w:rsid w:val="00CA69FB"/>
    <w:rsid w:val="00D31307"/>
    <w:rsid w:val="00D56BD0"/>
    <w:rsid w:val="00D621AE"/>
    <w:rsid w:val="00D86CC3"/>
    <w:rsid w:val="00DB2C58"/>
    <w:rsid w:val="00E16DBA"/>
    <w:rsid w:val="00EA1C2E"/>
    <w:rsid w:val="00EB22FD"/>
    <w:rsid w:val="00FA1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7854A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8F74D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8F74D2"/>
    <w:rPr>
      <w:rFonts w:ascii="Times New Roman" w:hAnsi="Times New Roman" w:cs="Times New Roman"/>
      <w:color w:val="0000FF"/>
      <w:u w:val="single"/>
    </w:rPr>
  </w:style>
  <w:style w:type="paragraph" w:styleId="ListParagraph">
    <w:name w:val="List Paragraph"/>
    <w:basedOn w:val="Normal"/>
    <w:link w:val="ListParagraphChar"/>
    <w:uiPriority w:val="34"/>
    <w:qFormat/>
    <w:rsid w:val="008F74D2"/>
    <w:pPr>
      <w:ind w:left="720"/>
    </w:pPr>
  </w:style>
  <w:style w:type="paragraph" w:customStyle="1" w:styleId="a">
    <w:name w:val="כותרת נספח"/>
    <w:basedOn w:val="Normal"/>
    <w:next w:val="Normal"/>
    <w:link w:val="a0"/>
    <w:rsid w:val="008F74D2"/>
    <w:pPr>
      <w:keepNext/>
      <w:keepLines/>
      <w:tabs>
        <w:tab w:val="left" w:pos="483"/>
      </w:tabs>
      <w:spacing w:after="120"/>
      <w:ind w:left="357"/>
      <w:jc w:val="center"/>
      <w:outlineLvl w:val="1"/>
    </w:pPr>
    <w:rPr>
      <w:rFonts w:cs="David"/>
      <w:b/>
      <w:bCs/>
      <w:sz w:val="28"/>
      <w:szCs w:val="28"/>
      <w:u w:val="single"/>
    </w:rPr>
  </w:style>
  <w:style w:type="character" w:customStyle="1" w:styleId="a0">
    <w:name w:val="כותרת נספח תו"/>
    <w:link w:val="a"/>
    <w:rsid w:val="008F74D2"/>
    <w:rPr>
      <w:rFonts w:ascii="Times New Roman" w:eastAsia="Times New Roman" w:hAnsi="Times New Roman" w:cs="David"/>
      <w:b/>
      <w:bCs/>
      <w:sz w:val="28"/>
      <w:szCs w:val="28"/>
      <w:u w:val="single"/>
    </w:rPr>
  </w:style>
  <w:style w:type="character" w:customStyle="1" w:styleId="ListParagraphChar">
    <w:name w:val="List Paragraph Char"/>
    <w:link w:val="ListParagraph"/>
    <w:uiPriority w:val="34"/>
    <w:rsid w:val="008F74D2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17B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17B5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8F74D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8F74D2"/>
    <w:rPr>
      <w:rFonts w:ascii="Times New Roman" w:hAnsi="Times New Roman" w:cs="Times New Roman"/>
      <w:color w:val="0000FF"/>
      <w:u w:val="single"/>
    </w:rPr>
  </w:style>
  <w:style w:type="paragraph" w:styleId="ListParagraph">
    <w:name w:val="List Paragraph"/>
    <w:basedOn w:val="Normal"/>
    <w:link w:val="ListParagraphChar"/>
    <w:uiPriority w:val="34"/>
    <w:qFormat/>
    <w:rsid w:val="008F74D2"/>
    <w:pPr>
      <w:ind w:left="720"/>
    </w:pPr>
  </w:style>
  <w:style w:type="paragraph" w:customStyle="1" w:styleId="a">
    <w:name w:val="כותרת נספח"/>
    <w:basedOn w:val="Normal"/>
    <w:next w:val="Normal"/>
    <w:link w:val="a0"/>
    <w:rsid w:val="008F74D2"/>
    <w:pPr>
      <w:keepNext/>
      <w:keepLines/>
      <w:tabs>
        <w:tab w:val="left" w:pos="483"/>
      </w:tabs>
      <w:spacing w:after="120"/>
      <w:ind w:left="357"/>
      <w:jc w:val="center"/>
      <w:outlineLvl w:val="1"/>
    </w:pPr>
    <w:rPr>
      <w:rFonts w:cs="David"/>
      <w:b/>
      <w:bCs/>
      <w:sz w:val="28"/>
      <w:szCs w:val="28"/>
      <w:u w:val="single"/>
    </w:rPr>
  </w:style>
  <w:style w:type="character" w:customStyle="1" w:styleId="a0">
    <w:name w:val="כותרת נספח תו"/>
    <w:link w:val="a"/>
    <w:rsid w:val="008F74D2"/>
    <w:rPr>
      <w:rFonts w:ascii="Times New Roman" w:eastAsia="Times New Roman" w:hAnsi="Times New Roman" w:cs="David"/>
      <w:b/>
      <w:bCs/>
      <w:sz w:val="28"/>
      <w:szCs w:val="28"/>
      <w:u w:val="single"/>
    </w:rPr>
  </w:style>
  <w:style w:type="character" w:customStyle="1" w:styleId="ListParagraphChar">
    <w:name w:val="List Paragraph Char"/>
    <w:link w:val="ListParagraph"/>
    <w:uiPriority w:val="34"/>
    <w:rsid w:val="008F74D2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17B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17B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130</Words>
  <Characters>650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779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ניסים בן-צרפתי</dc:creator>
  <cp:lastModifiedBy>anatb</cp:lastModifiedBy>
  <cp:revision>3</cp:revision>
  <cp:lastPrinted>2017-04-26T10:03:00Z</cp:lastPrinted>
  <dcterms:created xsi:type="dcterms:W3CDTF">2020-04-30T18:23:00Z</dcterms:created>
  <dcterms:modified xsi:type="dcterms:W3CDTF">2020-04-30T18:23:00Z</dcterms:modified>
</cp:coreProperties>
</file>